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7" w:rsidRPr="005759F7" w:rsidRDefault="005759F7" w:rsidP="00A020AE">
      <w:pPr>
        <w:ind w:left="1440" w:firstLine="720"/>
        <w:rPr>
          <w:rFonts w:ascii="Segoe UI" w:hAnsi="Segoe UI" w:cs="Segoe UI"/>
          <w:b/>
          <w:color w:val="000000"/>
          <w:sz w:val="28"/>
          <w:szCs w:val="28"/>
        </w:rPr>
      </w:pPr>
      <w:r w:rsidRPr="005759F7">
        <w:rPr>
          <w:rFonts w:ascii="Segoe UI" w:hAnsi="Segoe UI" w:cs="Segoe UI"/>
          <w:b/>
          <w:color w:val="000000"/>
          <w:sz w:val="28"/>
          <w:szCs w:val="28"/>
        </w:rPr>
        <w:t>Questions for Ghetto Reading</w:t>
      </w:r>
      <w:r w:rsidR="00A020AE">
        <w:rPr>
          <w:rFonts w:ascii="Segoe UI" w:hAnsi="Segoe UI" w:cs="Segoe UI"/>
          <w:b/>
          <w:color w:val="000000"/>
          <w:sz w:val="28"/>
          <w:szCs w:val="28"/>
        </w:rPr>
        <w:t xml:space="preserve"> Part 1</w:t>
      </w:r>
    </w:p>
    <w:p w:rsidR="0059681C" w:rsidRDefault="005759F7" w:rsidP="005759F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 w:rsidRPr="005759F7">
        <w:rPr>
          <w:rFonts w:ascii="Segoe UI" w:hAnsi="Segoe UI" w:cs="Segoe UI"/>
          <w:color w:val="000000"/>
        </w:rPr>
        <w:t>The term Ghetto continues to be used as a descriptor of (physical space) and analytical concept (to explain observed outcomes) in contemporary urban research.  Is this sufficiently broad for a sociological understanding?</w:t>
      </w:r>
    </w:p>
    <w:p w:rsidR="005759F7" w:rsidRDefault="005759F7" w:rsidP="005759F7">
      <w:pPr>
        <w:ind w:left="360"/>
        <w:rPr>
          <w:rFonts w:ascii="Segoe UI" w:hAnsi="Segoe UI" w:cs="Segoe UI"/>
          <w:color w:val="000000"/>
        </w:rPr>
      </w:pPr>
    </w:p>
    <w:p w:rsidR="005759F7" w:rsidRDefault="005759F7" w:rsidP="005759F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Do you agree with Wilson who </w:t>
      </w:r>
      <w:r w:rsidRPr="00383B06">
        <w:rPr>
          <w:rFonts w:ascii="Segoe UI" w:hAnsi="Segoe UI" w:cs="Segoe UI"/>
          <w:color w:val="000000"/>
        </w:rPr>
        <w:t>maintains that in post – civil rights era, central challenge facing the ghetto is lack of economic opportunity, not spatial marginalit</w:t>
      </w:r>
      <w:r w:rsidR="004C1B96">
        <w:rPr>
          <w:rFonts w:ascii="Segoe UI" w:hAnsi="Segoe UI" w:cs="Segoe UI"/>
          <w:color w:val="000000"/>
        </w:rPr>
        <w:t>y or race discrimination per se ?</w:t>
      </w:r>
    </w:p>
    <w:p w:rsidR="005759F7" w:rsidRPr="005759F7" w:rsidRDefault="005759F7" w:rsidP="005759F7">
      <w:pPr>
        <w:pStyle w:val="ListParagraph"/>
        <w:rPr>
          <w:rFonts w:ascii="Segoe UI" w:hAnsi="Segoe UI" w:cs="Segoe UI"/>
          <w:color w:val="000000"/>
        </w:rPr>
      </w:pPr>
    </w:p>
    <w:p w:rsidR="005759F7" w:rsidRDefault="00E950ED" w:rsidP="005759F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Where is the ghetto </w:t>
      </w:r>
      <w:r w:rsidRPr="00383B06">
        <w:rPr>
          <w:rFonts w:ascii="Segoe UI" w:hAnsi="Segoe UI" w:cs="Segoe UI"/>
          <w:color w:val="000000"/>
        </w:rPr>
        <w:t xml:space="preserve">in </w:t>
      </w:r>
      <w:r>
        <w:rPr>
          <w:rFonts w:ascii="Segoe UI" w:hAnsi="Segoe UI" w:cs="Segoe UI"/>
          <w:color w:val="000000"/>
        </w:rPr>
        <w:t xml:space="preserve">terms of </w:t>
      </w:r>
      <w:r w:rsidRPr="00383B06">
        <w:rPr>
          <w:rFonts w:ascii="Segoe UI" w:hAnsi="Segoe UI" w:cs="Segoe UI"/>
          <w:color w:val="000000"/>
        </w:rPr>
        <w:t>historical sequence</w:t>
      </w:r>
      <w:r>
        <w:rPr>
          <w:rFonts w:ascii="Segoe UI" w:hAnsi="Segoe UI" w:cs="Segoe UI"/>
          <w:color w:val="000000"/>
        </w:rPr>
        <w:t xml:space="preserve"> which also includes prison system and slavery?</w:t>
      </w:r>
    </w:p>
    <w:p w:rsidR="00E950ED" w:rsidRPr="00E950ED" w:rsidRDefault="00E950ED" w:rsidP="00E950ED">
      <w:pPr>
        <w:pStyle w:val="ListParagraph"/>
        <w:rPr>
          <w:rFonts w:ascii="Segoe UI" w:hAnsi="Segoe UI" w:cs="Segoe UI"/>
          <w:color w:val="000000"/>
        </w:rPr>
      </w:pPr>
    </w:p>
    <w:p w:rsidR="00E950ED" w:rsidRPr="002B10C5" w:rsidRDefault="002B10C5" w:rsidP="005759F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 w:rsidRPr="002B10C5">
        <w:rPr>
          <w:rFonts w:ascii="Segoe UI" w:hAnsi="Segoe UI" w:cs="Segoe UI"/>
          <w:color w:val="000000"/>
        </w:rPr>
        <w:t>What is the difference between voluntary segregation</w:t>
      </w:r>
      <w:r>
        <w:rPr>
          <w:rFonts w:ascii="Segoe UI" w:hAnsi="Segoe UI" w:cs="Segoe UI"/>
          <w:color w:val="000000"/>
        </w:rPr>
        <w:t xml:space="preserve"> and segregation and how is this related to barrios, immigrant experience, and African-American experience? </w:t>
      </w:r>
    </w:p>
    <w:p w:rsidR="005759F7" w:rsidRDefault="005759F7">
      <w:pPr>
        <w:rPr>
          <w:rFonts w:ascii="Segoe UI" w:hAnsi="Segoe UI" w:cs="Segoe UI"/>
          <w:color w:val="000000"/>
        </w:rPr>
      </w:pPr>
    </w:p>
    <w:p w:rsidR="005759F7" w:rsidRDefault="00A020AE" w:rsidP="00A020AE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color w:val="000000"/>
        </w:rPr>
        <w:t xml:space="preserve">Apply the </w:t>
      </w:r>
      <w:r w:rsidRPr="00383B06">
        <w:rPr>
          <w:rFonts w:ascii="Segoe UI" w:hAnsi="Segoe UI" w:cs="Segoe UI"/>
          <w:color w:val="000000"/>
        </w:rPr>
        <w:t>four constituent elements of the ghetto: stigma, constraint, spatial confinement, and institutional parallelism</w:t>
      </w:r>
      <w:r>
        <w:rPr>
          <w:rFonts w:ascii="Segoe UI" w:hAnsi="Segoe UI" w:cs="Segoe UI"/>
          <w:color w:val="000000"/>
        </w:rPr>
        <w:t xml:space="preserve"> to African-American experience?</w:t>
      </w:r>
    </w:p>
    <w:sectPr w:rsidR="005759F7" w:rsidSect="0059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4B9"/>
    <w:multiLevelType w:val="hybridMultilevel"/>
    <w:tmpl w:val="72BC1192"/>
    <w:lvl w:ilvl="0" w:tplc="42D40D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59F7"/>
    <w:rsid w:val="002B10C5"/>
    <w:rsid w:val="004C1B96"/>
    <w:rsid w:val="005759F7"/>
    <w:rsid w:val="0059681C"/>
    <w:rsid w:val="00783827"/>
    <w:rsid w:val="00A020AE"/>
    <w:rsid w:val="00BE0420"/>
    <w:rsid w:val="00E73F46"/>
    <w:rsid w:val="00E9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2011-10-11T17:43:00Z</dcterms:created>
  <dcterms:modified xsi:type="dcterms:W3CDTF">2011-10-11T17:55:00Z</dcterms:modified>
</cp:coreProperties>
</file>